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A3" w:rsidRDefault="00C21143" w:rsidP="000B25F6">
      <w:pPr>
        <w:tabs>
          <w:tab w:val="left" w:pos="6300"/>
        </w:tabs>
        <w:jc w:val="center"/>
        <w:rPr>
          <w:rFonts w:ascii="Arial" w:hAnsi="Arial"/>
          <w:b/>
          <w:sz w:val="32"/>
          <w:szCs w:val="32"/>
        </w:rPr>
      </w:pPr>
      <w:r>
        <w:rPr>
          <w:rFonts w:ascii="Arial" w:hAnsi="Arial"/>
          <w:b/>
          <w:sz w:val="32"/>
          <w:szCs w:val="32"/>
        </w:rPr>
        <w:t xml:space="preserve">LAB </w:t>
      </w:r>
      <w:r w:rsidR="00734717">
        <w:rPr>
          <w:rFonts w:ascii="Arial" w:hAnsi="Arial"/>
          <w:b/>
          <w:sz w:val="32"/>
          <w:szCs w:val="32"/>
        </w:rPr>
        <w:t>MANAGER</w:t>
      </w:r>
    </w:p>
    <w:p w:rsidR="008B7785" w:rsidRPr="00617663" w:rsidRDefault="008B7785" w:rsidP="000B25F6">
      <w:pPr>
        <w:tabs>
          <w:tab w:val="left" w:pos="6300"/>
        </w:tabs>
        <w:jc w:val="center"/>
        <w:rPr>
          <w:rFonts w:ascii="Arial" w:hAnsi="Arial"/>
          <w:b/>
          <w:sz w:val="32"/>
          <w:szCs w:val="32"/>
        </w:rPr>
      </w:pPr>
    </w:p>
    <w:p w:rsidR="000B25F6" w:rsidRPr="00617663" w:rsidRDefault="000B25F6" w:rsidP="000B25F6">
      <w:pPr>
        <w:tabs>
          <w:tab w:val="left" w:pos="6300"/>
        </w:tabs>
        <w:rPr>
          <w:rFonts w:ascii="Arial" w:hAnsi="Arial"/>
          <w:b/>
          <w:sz w:val="32"/>
          <w:szCs w:val="32"/>
        </w:rPr>
      </w:pPr>
    </w:p>
    <w:p w:rsidR="000B25F6" w:rsidRPr="00617663" w:rsidRDefault="000B25F6" w:rsidP="00617663">
      <w:pPr>
        <w:pStyle w:val="NoSpacing"/>
      </w:pPr>
    </w:p>
    <w:p w:rsidR="000B25F6" w:rsidRPr="00617663" w:rsidRDefault="000B25F6" w:rsidP="000B25F6">
      <w:pPr>
        <w:rPr>
          <w:rFonts w:ascii="Arial" w:hAnsi="Arial"/>
          <w:b/>
          <w:sz w:val="20"/>
          <w:szCs w:val="20"/>
        </w:rPr>
      </w:pPr>
      <w:r w:rsidRPr="00617663">
        <w:rPr>
          <w:rFonts w:ascii="Arial" w:hAnsi="Arial"/>
          <w:b/>
          <w:sz w:val="20"/>
          <w:szCs w:val="20"/>
        </w:rPr>
        <w:t>QUALIFICATIONS</w:t>
      </w:r>
    </w:p>
    <w:p w:rsidR="004F0172" w:rsidRPr="00617663" w:rsidRDefault="004F0172" w:rsidP="000B25F6">
      <w:pPr>
        <w:rPr>
          <w:rFonts w:ascii="Arial" w:hAnsi="Arial"/>
          <w:b/>
          <w:sz w:val="20"/>
          <w:szCs w:val="20"/>
        </w:rPr>
      </w:pP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Ability to run HPLC, brix testing, moisture analyzer and other lab equipment</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 xml:space="preserve">Computer skills necessary </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 xml:space="preserve">Good written and oral communication skills </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 xml:space="preserve">Machinery experience helpful </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 xml:space="preserve">Ability to follow standard operating procedures </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 xml:space="preserve">Must be detail oriented </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 xml:space="preserve">Able to follow direction </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 xml:space="preserve">Possess logical problem solving ability </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 xml:space="preserve">Strong work ethic </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 xml:space="preserve">Excellent safety awareness and attitude </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 xml:space="preserve">Excellent communication skills and ability to work well with others </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 xml:space="preserve">Able to learn new skills and responsibilities </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 xml:space="preserve">Accuracy in sampling and record keeping General computer skills necessary </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 xml:space="preserve">Excellent housekeeping and sanitation habits </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 xml:space="preserve">Good organizational skills </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 xml:space="preserve">Some mechanical ability </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 xml:space="preserve">Ability and desire to train others </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Ability to work independently</w:t>
      </w:r>
    </w:p>
    <w:p w:rsidR="004F0172" w:rsidRPr="00617663" w:rsidRDefault="004F0172" w:rsidP="004F0172">
      <w:pPr>
        <w:numPr>
          <w:ilvl w:val="0"/>
          <w:numId w:val="1"/>
        </w:numPr>
        <w:rPr>
          <w:rFonts w:ascii="Arial" w:hAnsi="Arial"/>
          <w:sz w:val="20"/>
          <w:szCs w:val="20"/>
        </w:rPr>
      </w:pPr>
      <w:r w:rsidRPr="00617663">
        <w:rPr>
          <w:rFonts w:ascii="Arial" w:hAnsi="Arial"/>
          <w:sz w:val="20"/>
          <w:szCs w:val="20"/>
        </w:rPr>
        <w:t>BS in Biology, Chemistry, Microbiology or experience in related fields</w:t>
      </w:r>
    </w:p>
    <w:p w:rsidR="004F0172" w:rsidRDefault="004F0172" w:rsidP="004F0172">
      <w:pPr>
        <w:numPr>
          <w:ilvl w:val="0"/>
          <w:numId w:val="1"/>
        </w:numPr>
        <w:rPr>
          <w:rFonts w:ascii="Arial" w:hAnsi="Arial"/>
          <w:sz w:val="20"/>
          <w:szCs w:val="20"/>
        </w:rPr>
      </w:pPr>
      <w:r w:rsidRPr="00617663">
        <w:rPr>
          <w:rFonts w:ascii="Arial" w:hAnsi="Arial"/>
          <w:sz w:val="20"/>
          <w:szCs w:val="20"/>
        </w:rPr>
        <w:t>Laboratory experience preferred but not required</w:t>
      </w:r>
    </w:p>
    <w:p w:rsidR="008D6FE9" w:rsidRPr="00617663" w:rsidRDefault="008D6FE9" w:rsidP="008D6FE9">
      <w:pPr>
        <w:ind w:left="720"/>
        <w:rPr>
          <w:rFonts w:ascii="Arial" w:hAnsi="Arial"/>
          <w:sz w:val="20"/>
          <w:szCs w:val="20"/>
        </w:rPr>
      </w:pPr>
    </w:p>
    <w:p w:rsidR="008D6FE9" w:rsidRPr="00617663" w:rsidRDefault="008D6FE9" w:rsidP="000B25F6">
      <w:pPr>
        <w:rPr>
          <w:rFonts w:ascii="Arial" w:hAnsi="Arial"/>
          <w:sz w:val="20"/>
          <w:szCs w:val="20"/>
        </w:rPr>
      </w:pPr>
    </w:p>
    <w:p w:rsidR="004F0172" w:rsidRPr="00617663" w:rsidRDefault="004F0172" w:rsidP="000B25F6">
      <w:pPr>
        <w:rPr>
          <w:rFonts w:ascii="Arial" w:hAnsi="Arial"/>
          <w:sz w:val="20"/>
          <w:szCs w:val="20"/>
        </w:rPr>
      </w:pPr>
    </w:p>
    <w:p w:rsidR="004F0172" w:rsidRPr="00617663" w:rsidRDefault="004F0172" w:rsidP="000B25F6">
      <w:pPr>
        <w:rPr>
          <w:rFonts w:ascii="Arial" w:hAnsi="Arial"/>
          <w:b/>
          <w:sz w:val="20"/>
          <w:szCs w:val="20"/>
        </w:rPr>
      </w:pPr>
      <w:r w:rsidRPr="00617663">
        <w:rPr>
          <w:rFonts w:ascii="Arial" w:hAnsi="Arial"/>
          <w:b/>
          <w:sz w:val="20"/>
          <w:szCs w:val="20"/>
        </w:rPr>
        <w:t>DESCRIPTION OF DUTIES</w:t>
      </w:r>
    </w:p>
    <w:p w:rsidR="004F0172" w:rsidRPr="00617663" w:rsidRDefault="004F0172" w:rsidP="000B25F6">
      <w:pPr>
        <w:rPr>
          <w:rFonts w:ascii="Arial" w:hAnsi="Arial"/>
          <w:sz w:val="20"/>
          <w:szCs w:val="20"/>
        </w:rPr>
      </w:pPr>
    </w:p>
    <w:p w:rsidR="004F0172" w:rsidRPr="00617663" w:rsidRDefault="004F0172" w:rsidP="004F0172">
      <w:pPr>
        <w:numPr>
          <w:ilvl w:val="0"/>
          <w:numId w:val="3"/>
        </w:numPr>
        <w:tabs>
          <w:tab w:val="left" w:pos="6300"/>
        </w:tabs>
        <w:rPr>
          <w:rFonts w:ascii="Arial" w:hAnsi="Arial"/>
          <w:sz w:val="20"/>
          <w:szCs w:val="20"/>
        </w:rPr>
      </w:pPr>
      <w:r w:rsidRPr="00617663">
        <w:rPr>
          <w:rFonts w:ascii="Arial" w:hAnsi="Arial"/>
          <w:sz w:val="20"/>
          <w:szCs w:val="20"/>
        </w:rPr>
        <w:t xml:space="preserve">Oversight and direction of all testing required for operations </w:t>
      </w:r>
    </w:p>
    <w:p w:rsidR="004F0172" w:rsidRPr="00617663" w:rsidRDefault="004F0172" w:rsidP="004F0172">
      <w:pPr>
        <w:numPr>
          <w:ilvl w:val="0"/>
          <w:numId w:val="3"/>
        </w:numPr>
        <w:tabs>
          <w:tab w:val="left" w:pos="6300"/>
        </w:tabs>
        <w:rPr>
          <w:rFonts w:ascii="Arial" w:hAnsi="Arial"/>
          <w:sz w:val="20"/>
          <w:szCs w:val="20"/>
        </w:rPr>
      </w:pPr>
      <w:r w:rsidRPr="00617663">
        <w:rPr>
          <w:rFonts w:ascii="Arial" w:hAnsi="Arial"/>
          <w:sz w:val="20"/>
          <w:szCs w:val="20"/>
        </w:rPr>
        <w:t xml:space="preserve"> Maximize efficiency of plant operations </w:t>
      </w:r>
    </w:p>
    <w:p w:rsidR="004F0172" w:rsidRPr="00617663" w:rsidRDefault="004F0172" w:rsidP="004F0172">
      <w:pPr>
        <w:numPr>
          <w:ilvl w:val="0"/>
          <w:numId w:val="3"/>
        </w:numPr>
        <w:tabs>
          <w:tab w:val="left" w:pos="6300"/>
        </w:tabs>
        <w:rPr>
          <w:rFonts w:ascii="Arial" w:hAnsi="Arial"/>
          <w:sz w:val="20"/>
          <w:szCs w:val="20"/>
        </w:rPr>
      </w:pPr>
      <w:r w:rsidRPr="00617663">
        <w:rPr>
          <w:rFonts w:ascii="Arial" w:hAnsi="Arial"/>
          <w:sz w:val="20"/>
          <w:szCs w:val="20"/>
        </w:rPr>
        <w:t xml:space="preserve"> Run HPLC, brix refractometer, moisture analyzer, Karl Fisher </w:t>
      </w:r>
      <w:proofErr w:type="spellStart"/>
      <w:r w:rsidRPr="00617663">
        <w:rPr>
          <w:rFonts w:ascii="Arial" w:hAnsi="Arial"/>
          <w:sz w:val="20"/>
          <w:szCs w:val="20"/>
        </w:rPr>
        <w:t>Columa</w:t>
      </w:r>
      <w:proofErr w:type="spellEnd"/>
      <w:r w:rsidRPr="00617663">
        <w:rPr>
          <w:rFonts w:ascii="Arial" w:hAnsi="Arial"/>
          <w:sz w:val="20"/>
          <w:szCs w:val="20"/>
        </w:rPr>
        <w:t xml:space="preserve"> </w:t>
      </w:r>
      <w:proofErr w:type="spellStart"/>
      <w:r w:rsidRPr="00617663">
        <w:rPr>
          <w:rFonts w:ascii="Arial" w:hAnsi="Arial"/>
          <w:sz w:val="20"/>
          <w:szCs w:val="20"/>
        </w:rPr>
        <w:t>titrometer</w:t>
      </w:r>
      <w:proofErr w:type="spellEnd"/>
      <w:r w:rsidRPr="00617663">
        <w:rPr>
          <w:rFonts w:ascii="Arial" w:hAnsi="Arial"/>
          <w:sz w:val="20"/>
          <w:szCs w:val="20"/>
        </w:rPr>
        <w:t xml:space="preserve">, specific gravity test, yeast counts, viability, water analyses, and other tests as needed or requested </w:t>
      </w:r>
    </w:p>
    <w:p w:rsidR="004F0172" w:rsidRPr="00617663" w:rsidRDefault="004F0172" w:rsidP="004F0172">
      <w:pPr>
        <w:numPr>
          <w:ilvl w:val="0"/>
          <w:numId w:val="3"/>
        </w:numPr>
        <w:tabs>
          <w:tab w:val="left" w:pos="6300"/>
        </w:tabs>
        <w:rPr>
          <w:rFonts w:ascii="Arial" w:hAnsi="Arial"/>
          <w:sz w:val="20"/>
          <w:szCs w:val="20"/>
        </w:rPr>
      </w:pPr>
      <w:r w:rsidRPr="00617663">
        <w:rPr>
          <w:rFonts w:ascii="Arial" w:hAnsi="Arial"/>
          <w:sz w:val="20"/>
          <w:szCs w:val="20"/>
        </w:rPr>
        <w:t xml:space="preserve">Work with operations on special testing that is required </w:t>
      </w:r>
    </w:p>
    <w:p w:rsidR="004F0172" w:rsidRPr="00617663" w:rsidRDefault="004F0172" w:rsidP="004F0172">
      <w:pPr>
        <w:numPr>
          <w:ilvl w:val="0"/>
          <w:numId w:val="3"/>
        </w:numPr>
        <w:tabs>
          <w:tab w:val="left" w:pos="6300"/>
        </w:tabs>
        <w:rPr>
          <w:rFonts w:ascii="Arial" w:hAnsi="Arial"/>
          <w:sz w:val="20"/>
          <w:szCs w:val="20"/>
        </w:rPr>
      </w:pPr>
      <w:r w:rsidRPr="00617663">
        <w:rPr>
          <w:rFonts w:ascii="Arial" w:hAnsi="Arial"/>
          <w:sz w:val="20"/>
          <w:szCs w:val="20"/>
        </w:rPr>
        <w:t xml:space="preserve">Provide verification testing of in-process and finished goods from production processes </w:t>
      </w:r>
    </w:p>
    <w:p w:rsidR="004F0172" w:rsidRPr="00617663" w:rsidRDefault="004F0172" w:rsidP="004F0172">
      <w:pPr>
        <w:numPr>
          <w:ilvl w:val="0"/>
          <w:numId w:val="3"/>
        </w:numPr>
        <w:tabs>
          <w:tab w:val="left" w:pos="6300"/>
        </w:tabs>
        <w:rPr>
          <w:rFonts w:ascii="Arial" w:hAnsi="Arial"/>
          <w:sz w:val="20"/>
          <w:szCs w:val="20"/>
        </w:rPr>
      </w:pPr>
      <w:r w:rsidRPr="00617663">
        <w:rPr>
          <w:rFonts w:ascii="Arial" w:hAnsi="Arial"/>
          <w:sz w:val="20"/>
          <w:szCs w:val="20"/>
        </w:rPr>
        <w:t xml:space="preserve">Interface with production personnel to provide operator training and verification </w:t>
      </w:r>
    </w:p>
    <w:p w:rsidR="004F0172" w:rsidRPr="00617663" w:rsidRDefault="004F0172" w:rsidP="004F0172">
      <w:pPr>
        <w:numPr>
          <w:ilvl w:val="0"/>
          <w:numId w:val="3"/>
        </w:numPr>
        <w:tabs>
          <w:tab w:val="left" w:pos="6300"/>
        </w:tabs>
        <w:rPr>
          <w:rFonts w:ascii="Arial" w:hAnsi="Arial"/>
          <w:sz w:val="20"/>
          <w:szCs w:val="20"/>
        </w:rPr>
      </w:pPr>
      <w:r w:rsidRPr="00617663">
        <w:rPr>
          <w:rFonts w:ascii="Arial" w:hAnsi="Arial"/>
          <w:sz w:val="20"/>
          <w:szCs w:val="20"/>
        </w:rPr>
        <w:t xml:space="preserve">Establish testing protocols and ensure that test results are repeatable and accurate </w:t>
      </w:r>
    </w:p>
    <w:p w:rsidR="004F0172" w:rsidRPr="00617663" w:rsidRDefault="004F0172" w:rsidP="004F0172">
      <w:pPr>
        <w:numPr>
          <w:ilvl w:val="0"/>
          <w:numId w:val="3"/>
        </w:numPr>
        <w:tabs>
          <w:tab w:val="left" w:pos="6300"/>
        </w:tabs>
        <w:rPr>
          <w:rFonts w:ascii="Arial" w:hAnsi="Arial"/>
          <w:sz w:val="20"/>
          <w:szCs w:val="20"/>
        </w:rPr>
      </w:pPr>
      <w:r w:rsidRPr="00617663">
        <w:rPr>
          <w:rFonts w:ascii="Arial" w:hAnsi="Arial"/>
          <w:sz w:val="20"/>
          <w:szCs w:val="20"/>
        </w:rPr>
        <w:t xml:space="preserve">Oversight responsibility for all lab work </w:t>
      </w:r>
    </w:p>
    <w:p w:rsidR="004F0172" w:rsidRPr="00617663" w:rsidRDefault="004F0172" w:rsidP="004F0172">
      <w:pPr>
        <w:numPr>
          <w:ilvl w:val="0"/>
          <w:numId w:val="3"/>
        </w:numPr>
        <w:tabs>
          <w:tab w:val="left" w:pos="6300"/>
        </w:tabs>
        <w:rPr>
          <w:rFonts w:ascii="Arial" w:hAnsi="Arial"/>
          <w:sz w:val="20"/>
          <w:szCs w:val="20"/>
        </w:rPr>
      </w:pPr>
      <w:r w:rsidRPr="00617663">
        <w:rPr>
          <w:rFonts w:ascii="Arial" w:hAnsi="Arial"/>
          <w:sz w:val="20"/>
          <w:szCs w:val="20"/>
        </w:rPr>
        <w:t xml:space="preserve">Maintain a safe laboratory working environment that provides accurate and precise results for all testing performed </w:t>
      </w:r>
    </w:p>
    <w:p w:rsidR="004F0172" w:rsidRPr="00617663" w:rsidRDefault="004F0172" w:rsidP="004F0172">
      <w:pPr>
        <w:numPr>
          <w:ilvl w:val="0"/>
          <w:numId w:val="3"/>
        </w:numPr>
        <w:tabs>
          <w:tab w:val="left" w:pos="6300"/>
        </w:tabs>
        <w:rPr>
          <w:rFonts w:ascii="Arial" w:hAnsi="Arial"/>
          <w:sz w:val="20"/>
          <w:szCs w:val="20"/>
        </w:rPr>
      </w:pPr>
      <w:r w:rsidRPr="00617663">
        <w:rPr>
          <w:rFonts w:ascii="Arial" w:hAnsi="Arial"/>
          <w:sz w:val="20"/>
          <w:szCs w:val="20"/>
        </w:rPr>
        <w:t xml:space="preserve">Complete any and all tasks as assigned by the General Manager </w:t>
      </w:r>
    </w:p>
    <w:p w:rsidR="004F0172" w:rsidRPr="00617663" w:rsidRDefault="004F0172" w:rsidP="004F0172">
      <w:pPr>
        <w:numPr>
          <w:ilvl w:val="0"/>
          <w:numId w:val="3"/>
        </w:numPr>
        <w:tabs>
          <w:tab w:val="left" w:pos="6300"/>
        </w:tabs>
        <w:rPr>
          <w:rFonts w:ascii="Arial" w:hAnsi="Arial"/>
          <w:sz w:val="20"/>
          <w:szCs w:val="20"/>
        </w:rPr>
      </w:pPr>
      <w:r w:rsidRPr="00617663">
        <w:rPr>
          <w:rFonts w:ascii="Arial" w:hAnsi="Arial"/>
          <w:sz w:val="20"/>
          <w:szCs w:val="20"/>
        </w:rPr>
        <w:t xml:space="preserve">Responsible for Quality Control testing </w:t>
      </w:r>
    </w:p>
    <w:p w:rsidR="004F0172" w:rsidRDefault="004F0172" w:rsidP="004F0172">
      <w:pPr>
        <w:numPr>
          <w:ilvl w:val="0"/>
          <w:numId w:val="3"/>
        </w:numPr>
        <w:tabs>
          <w:tab w:val="left" w:pos="6300"/>
        </w:tabs>
        <w:rPr>
          <w:rFonts w:ascii="Arial" w:hAnsi="Arial"/>
          <w:sz w:val="20"/>
          <w:szCs w:val="20"/>
        </w:rPr>
      </w:pPr>
      <w:r w:rsidRPr="00617663">
        <w:rPr>
          <w:rFonts w:ascii="Arial" w:hAnsi="Arial"/>
          <w:sz w:val="20"/>
          <w:szCs w:val="20"/>
        </w:rPr>
        <w:t xml:space="preserve">Responsible for supply inventory requisition and proper disposal techniques </w:t>
      </w:r>
    </w:p>
    <w:p w:rsidR="00D51465" w:rsidRDefault="00D51465" w:rsidP="004F0172">
      <w:pPr>
        <w:numPr>
          <w:ilvl w:val="0"/>
          <w:numId w:val="3"/>
        </w:numPr>
        <w:tabs>
          <w:tab w:val="left" w:pos="6300"/>
        </w:tabs>
        <w:rPr>
          <w:rFonts w:ascii="Arial" w:hAnsi="Arial"/>
          <w:sz w:val="20"/>
          <w:szCs w:val="20"/>
        </w:rPr>
      </w:pPr>
      <w:r>
        <w:rPr>
          <w:rFonts w:ascii="Arial" w:hAnsi="Arial"/>
          <w:sz w:val="20"/>
          <w:szCs w:val="20"/>
        </w:rPr>
        <w:t xml:space="preserve">Troubleshoot lab equipment </w:t>
      </w:r>
      <w:bookmarkStart w:id="0" w:name="_GoBack"/>
      <w:bookmarkEnd w:id="0"/>
    </w:p>
    <w:p w:rsidR="0040196D" w:rsidRDefault="0040196D" w:rsidP="0040196D">
      <w:pPr>
        <w:tabs>
          <w:tab w:val="left" w:pos="6300"/>
        </w:tabs>
        <w:ind w:left="720"/>
        <w:rPr>
          <w:rFonts w:ascii="Arial" w:hAnsi="Arial"/>
          <w:sz w:val="20"/>
          <w:szCs w:val="20"/>
        </w:rPr>
      </w:pPr>
    </w:p>
    <w:p w:rsidR="0040196D" w:rsidRDefault="0040196D" w:rsidP="0040196D">
      <w:pPr>
        <w:tabs>
          <w:tab w:val="left" w:pos="6300"/>
        </w:tabs>
        <w:rPr>
          <w:rFonts w:ascii="Arial" w:hAnsi="Arial"/>
          <w:sz w:val="20"/>
          <w:szCs w:val="20"/>
        </w:rPr>
      </w:pPr>
    </w:p>
    <w:p w:rsidR="0040196D" w:rsidRDefault="0040196D" w:rsidP="0040196D">
      <w:pPr>
        <w:rPr>
          <w:rFonts w:ascii="Arial" w:hAnsi="Arial"/>
          <w:sz w:val="20"/>
          <w:szCs w:val="20"/>
        </w:rPr>
      </w:pPr>
      <w:r w:rsidRPr="00617663">
        <w:rPr>
          <w:rFonts w:ascii="Arial" w:hAnsi="Arial"/>
          <w:b/>
          <w:sz w:val="20"/>
          <w:szCs w:val="20"/>
        </w:rPr>
        <w:t>REPORTING TO THIS POSITION</w:t>
      </w:r>
      <w:r>
        <w:rPr>
          <w:rFonts w:ascii="Arial" w:hAnsi="Arial"/>
          <w:sz w:val="20"/>
          <w:szCs w:val="20"/>
        </w:rPr>
        <w:t xml:space="preserve">: </w:t>
      </w:r>
      <w:r w:rsidRPr="00617663">
        <w:rPr>
          <w:rFonts w:ascii="Arial" w:hAnsi="Arial"/>
          <w:sz w:val="20"/>
          <w:szCs w:val="20"/>
        </w:rPr>
        <w:t>Lab Tech</w:t>
      </w:r>
    </w:p>
    <w:p w:rsidR="0040196D" w:rsidRDefault="0040196D" w:rsidP="0040196D">
      <w:pPr>
        <w:rPr>
          <w:rFonts w:ascii="Arial" w:hAnsi="Arial"/>
          <w:sz w:val="20"/>
          <w:szCs w:val="20"/>
        </w:rPr>
      </w:pPr>
    </w:p>
    <w:p w:rsidR="0040196D" w:rsidRDefault="0040196D" w:rsidP="0040196D">
      <w:pPr>
        <w:rPr>
          <w:rFonts w:ascii="Arial" w:hAnsi="Arial"/>
          <w:sz w:val="20"/>
          <w:szCs w:val="20"/>
        </w:rPr>
      </w:pPr>
      <w:r w:rsidRPr="0040196D">
        <w:rPr>
          <w:rFonts w:ascii="Arial" w:hAnsi="Arial"/>
          <w:b/>
          <w:sz w:val="20"/>
          <w:szCs w:val="20"/>
        </w:rPr>
        <w:t>POSITION REPORTS TO</w:t>
      </w:r>
      <w:r>
        <w:rPr>
          <w:rFonts w:ascii="Arial" w:hAnsi="Arial"/>
          <w:sz w:val="20"/>
          <w:szCs w:val="20"/>
        </w:rPr>
        <w:t>: Plant Manager</w:t>
      </w:r>
      <w:r w:rsidRPr="00617663">
        <w:rPr>
          <w:rFonts w:ascii="Arial" w:hAnsi="Arial"/>
          <w:sz w:val="20"/>
          <w:szCs w:val="20"/>
        </w:rPr>
        <w:t xml:space="preserve"> </w:t>
      </w:r>
    </w:p>
    <w:p w:rsidR="0040196D" w:rsidRDefault="0040196D" w:rsidP="0040196D">
      <w:pPr>
        <w:tabs>
          <w:tab w:val="left" w:pos="6300"/>
        </w:tabs>
        <w:rPr>
          <w:rFonts w:ascii="Arial" w:hAnsi="Arial"/>
          <w:sz w:val="20"/>
          <w:szCs w:val="20"/>
        </w:rPr>
      </w:pPr>
    </w:p>
    <w:p w:rsidR="008D6FE9" w:rsidRPr="00617663" w:rsidRDefault="008D6FE9" w:rsidP="008D6FE9">
      <w:pPr>
        <w:tabs>
          <w:tab w:val="left" w:pos="6300"/>
        </w:tabs>
        <w:ind w:left="720"/>
        <w:rPr>
          <w:rFonts w:ascii="Arial" w:hAnsi="Arial"/>
          <w:sz w:val="20"/>
          <w:szCs w:val="20"/>
        </w:rPr>
      </w:pPr>
    </w:p>
    <w:p w:rsidR="004F0172" w:rsidRPr="00617663" w:rsidRDefault="004F0172" w:rsidP="000B25F6">
      <w:pPr>
        <w:rPr>
          <w:rFonts w:ascii="Arial" w:hAnsi="Arial"/>
          <w:sz w:val="20"/>
          <w:szCs w:val="20"/>
        </w:rPr>
      </w:pPr>
    </w:p>
    <w:p w:rsidR="004F0172" w:rsidRPr="00617663" w:rsidRDefault="004F0172" w:rsidP="000B25F6">
      <w:pPr>
        <w:rPr>
          <w:rFonts w:ascii="Arial" w:hAnsi="Arial"/>
          <w:b/>
          <w:sz w:val="20"/>
          <w:szCs w:val="20"/>
        </w:rPr>
      </w:pPr>
      <w:r w:rsidRPr="00617663">
        <w:rPr>
          <w:rFonts w:ascii="Arial" w:hAnsi="Arial"/>
          <w:b/>
          <w:sz w:val="20"/>
          <w:szCs w:val="20"/>
        </w:rPr>
        <w:t xml:space="preserve">PHYSICAL DEMANDS AND WORK ENVIRONMENT </w:t>
      </w:r>
    </w:p>
    <w:p w:rsidR="00617663" w:rsidRPr="00617663" w:rsidRDefault="00617663" w:rsidP="000B25F6">
      <w:pPr>
        <w:rPr>
          <w:rFonts w:ascii="Arial" w:hAnsi="Arial"/>
          <w:sz w:val="20"/>
          <w:szCs w:val="20"/>
        </w:rPr>
      </w:pPr>
    </w:p>
    <w:p w:rsidR="00617663" w:rsidRDefault="00617663" w:rsidP="00617663">
      <w:pPr>
        <w:pStyle w:val="NoSpacing"/>
        <w:rPr>
          <w:rFonts w:ascii="Arial" w:hAnsi="Arial" w:cs="Arial"/>
          <w:sz w:val="20"/>
          <w:szCs w:val="20"/>
        </w:rPr>
      </w:pPr>
      <w:r w:rsidRPr="00617663">
        <w:rPr>
          <w:rFonts w:ascii="Arial" w:hAnsi="Arial" w:cs="Arial"/>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40196D" w:rsidRPr="00617663" w:rsidRDefault="0040196D" w:rsidP="00617663">
      <w:pPr>
        <w:pStyle w:val="NoSpacing"/>
        <w:rPr>
          <w:rFonts w:ascii="Arial" w:hAnsi="Arial" w:cs="Arial"/>
          <w:sz w:val="20"/>
          <w:szCs w:val="20"/>
        </w:rPr>
      </w:pPr>
    </w:p>
    <w:p w:rsidR="00617663" w:rsidRDefault="00617663" w:rsidP="00617663">
      <w:pPr>
        <w:pStyle w:val="NoSpacing"/>
        <w:numPr>
          <w:ilvl w:val="0"/>
          <w:numId w:val="4"/>
        </w:numPr>
        <w:rPr>
          <w:rFonts w:ascii="Arial" w:hAnsi="Arial" w:cs="Arial"/>
          <w:sz w:val="20"/>
          <w:szCs w:val="20"/>
        </w:rPr>
      </w:pPr>
      <w:r w:rsidRPr="00617663">
        <w:rPr>
          <w:rFonts w:ascii="Arial" w:hAnsi="Arial" w:cs="Arial"/>
          <w:i/>
          <w:iCs/>
          <w:sz w:val="20"/>
          <w:szCs w:val="20"/>
        </w:rPr>
        <w:t>Physical Demands</w:t>
      </w:r>
      <w:r w:rsidRPr="00617663">
        <w:rPr>
          <w:rFonts w:ascii="Arial" w:hAnsi="Arial" w:cs="Arial"/>
          <w:sz w:val="20"/>
          <w:szCs w:val="20"/>
        </w:rPr>
        <w:t>: While performing the duties of this job, the employee is required to walk; sit; use hands and fingers, to handle, or feel objects, tools, or controls; reach with hands and arms; balance; stoop; talk and hear.  The employee must lift and/or move up to 50lbs.  Specific vision abilities required by the job include close vision, color vision, distance vision, peripheral vision, depth perception, and the ability to adjust focus.</w:t>
      </w:r>
    </w:p>
    <w:p w:rsidR="008E14A3" w:rsidRPr="00617663" w:rsidRDefault="008E14A3" w:rsidP="008E14A3">
      <w:pPr>
        <w:pStyle w:val="NoSpacing"/>
        <w:ind w:left="720"/>
        <w:rPr>
          <w:rFonts w:ascii="Arial" w:hAnsi="Arial" w:cs="Arial"/>
          <w:sz w:val="20"/>
          <w:szCs w:val="20"/>
        </w:rPr>
      </w:pPr>
    </w:p>
    <w:p w:rsidR="00617663" w:rsidRPr="00617663" w:rsidRDefault="00617663" w:rsidP="00617663">
      <w:pPr>
        <w:pStyle w:val="NoSpacing"/>
        <w:numPr>
          <w:ilvl w:val="0"/>
          <w:numId w:val="4"/>
        </w:numPr>
        <w:rPr>
          <w:rFonts w:ascii="Arial" w:hAnsi="Arial" w:cs="Arial"/>
          <w:sz w:val="20"/>
          <w:szCs w:val="20"/>
        </w:rPr>
      </w:pPr>
      <w:r w:rsidRPr="00617663">
        <w:rPr>
          <w:rFonts w:ascii="Arial" w:hAnsi="Arial" w:cs="Arial"/>
          <w:i/>
          <w:iCs/>
          <w:sz w:val="20"/>
          <w:szCs w:val="20"/>
        </w:rPr>
        <w:t>Work Environment</w:t>
      </w:r>
      <w:r w:rsidRPr="00617663">
        <w:rPr>
          <w:rFonts w:ascii="Arial" w:hAnsi="Arial" w:cs="Arial"/>
          <w:sz w:val="20"/>
          <w:szCs w:val="20"/>
        </w:rPr>
        <w:t>:</w:t>
      </w:r>
      <w:r w:rsidRPr="00617663">
        <w:rPr>
          <w:rFonts w:ascii="Arial" w:hAnsi="Arial" w:cs="Arial"/>
          <w:i/>
          <w:iCs/>
          <w:sz w:val="20"/>
          <w:szCs w:val="20"/>
        </w:rPr>
        <w:t>   W</w:t>
      </w:r>
      <w:r w:rsidRPr="00617663">
        <w:rPr>
          <w:rFonts w:ascii="Arial" w:hAnsi="Arial" w:cs="Arial"/>
          <w:sz w:val="20"/>
          <w:szCs w:val="20"/>
        </w:rPr>
        <w:t>hile performing the duties of this job, the employee is exposed to weather conditions prevalent at the time.  The noise level in the work environment is usually moderate.  Some areas have been designated areas to use hearing protection.  Hard hat, safety glasses, and leather gloves are required in designated areas.      </w:t>
      </w:r>
    </w:p>
    <w:p w:rsidR="00617663" w:rsidRPr="00617663" w:rsidRDefault="00617663" w:rsidP="00617663">
      <w:pPr>
        <w:pStyle w:val="NoSpacing"/>
        <w:rPr>
          <w:rFonts w:ascii="Arial" w:hAnsi="Arial" w:cs="Arial"/>
          <w:sz w:val="20"/>
          <w:szCs w:val="20"/>
        </w:rPr>
      </w:pPr>
    </w:p>
    <w:p w:rsidR="004F0172" w:rsidRPr="00617663" w:rsidRDefault="004F0172" w:rsidP="000B25F6">
      <w:pPr>
        <w:rPr>
          <w:rFonts w:ascii="Arial" w:hAnsi="Arial"/>
          <w:sz w:val="20"/>
          <w:szCs w:val="20"/>
        </w:rPr>
      </w:pPr>
    </w:p>
    <w:p w:rsidR="00617663" w:rsidRPr="00617663" w:rsidRDefault="00617663">
      <w:pPr>
        <w:rPr>
          <w:rFonts w:ascii="Arial" w:hAnsi="Arial"/>
          <w:sz w:val="20"/>
          <w:szCs w:val="20"/>
        </w:rPr>
      </w:pPr>
    </w:p>
    <w:sectPr w:rsidR="00617663" w:rsidRPr="00617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55F7"/>
    <w:multiLevelType w:val="hybridMultilevel"/>
    <w:tmpl w:val="5F1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86C63"/>
    <w:multiLevelType w:val="hybridMultilevel"/>
    <w:tmpl w:val="9D7E7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C25A9A"/>
    <w:multiLevelType w:val="hybridMultilevel"/>
    <w:tmpl w:val="3580C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0A41DF"/>
    <w:multiLevelType w:val="hybridMultilevel"/>
    <w:tmpl w:val="837EF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F6"/>
    <w:rsid w:val="000B25F6"/>
    <w:rsid w:val="0040196D"/>
    <w:rsid w:val="004F0172"/>
    <w:rsid w:val="00617663"/>
    <w:rsid w:val="00734717"/>
    <w:rsid w:val="008B7785"/>
    <w:rsid w:val="008D6FE9"/>
    <w:rsid w:val="008E14A3"/>
    <w:rsid w:val="009F7660"/>
    <w:rsid w:val="00C21143"/>
    <w:rsid w:val="00D5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12CD"/>
  <w15:chartTrackingRefBased/>
  <w15:docId w15:val="{6BD1D993-1064-432F-9AA7-C77AF9AE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25F6"/>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663"/>
    <w:pPr>
      <w:spacing w:after="0" w:line="240" w:lineRule="auto"/>
    </w:pPr>
  </w:style>
  <w:style w:type="paragraph" w:styleId="BalloonText">
    <w:name w:val="Balloon Text"/>
    <w:basedOn w:val="Normal"/>
    <w:link w:val="BalloonTextChar"/>
    <w:uiPriority w:val="99"/>
    <w:semiHidden/>
    <w:unhideWhenUsed/>
    <w:rsid w:val="00C21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1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Amy Williams</cp:lastModifiedBy>
  <cp:revision>2</cp:revision>
  <cp:lastPrinted>2016-11-29T15:50:00Z</cp:lastPrinted>
  <dcterms:created xsi:type="dcterms:W3CDTF">2017-05-03T19:48:00Z</dcterms:created>
  <dcterms:modified xsi:type="dcterms:W3CDTF">2017-05-03T19:48:00Z</dcterms:modified>
</cp:coreProperties>
</file>